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02" w:rsidRPr="007937D6" w:rsidRDefault="00D62302" w:rsidP="00D62302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25267C" w:rsidRPr="00782E2B" w:rsidRDefault="00534B87" w:rsidP="003D1D57">
      <w:pPr>
        <w:pStyle w:val="Bezmezer"/>
        <w:jc w:val="right"/>
        <w:rPr>
          <w:rFonts w:ascii="Times New Roman" w:hAnsi="Times New Roman"/>
          <w:sz w:val="24"/>
          <w:szCs w:val="24"/>
        </w:rPr>
      </w:pPr>
      <w:r w:rsidRPr="00534B87">
        <w:rPr>
          <w:rFonts w:ascii="Times New Roman" w:hAnsi="Times New Roman"/>
          <w:b/>
          <w:noProof/>
          <w:sz w:val="38"/>
          <w:szCs w:val="3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8" type="#_x0000_t75" style="position:absolute;left:0;text-align:left;margin-left:-35.65pt;margin-top:-2.15pt;width:69.2pt;height:57pt;z-index:-251658752;visibility:visible" wrapcoords="-116 0 -116 21460 21600 21460 21600 0 -116 0">
            <v:imagedata r:id="rId5" o:title=""/>
            <w10:wrap type="tight"/>
          </v:shape>
        </w:pict>
      </w:r>
      <w:r w:rsidR="003D1D57">
        <w:rPr>
          <w:rFonts w:ascii="Times New Roman" w:hAnsi="Times New Roman"/>
          <w:sz w:val="24"/>
          <w:szCs w:val="24"/>
        </w:rPr>
        <w:t>GYMCR/44/2018</w:t>
      </w:r>
    </w:p>
    <w:p w:rsidR="0025267C" w:rsidRPr="000143FA" w:rsidRDefault="0025267C" w:rsidP="0025267C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25267C" w:rsidRDefault="0025267C" w:rsidP="0025267C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 w:rsidRPr="00091841">
        <w:rPr>
          <w:rFonts w:ascii="Times New Roman" w:hAnsi="Times New Roman"/>
          <w:b/>
          <w:sz w:val="38"/>
          <w:szCs w:val="38"/>
        </w:rPr>
        <w:t xml:space="preserve">Gymnázium Josefa </w:t>
      </w:r>
      <w:proofErr w:type="spellStart"/>
      <w:r w:rsidRPr="00091841">
        <w:rPr>
          <w:rFonts w:ascii="Times New Roman" w:hAnsi="Times New Roman"/>
          <w:b/>
          <w:sz w:val="38"/>
          <w:szCs w:val="38"/>
        </w:rPr>
        <w:t>Ressela</w:t>
      </w:r>
      <w:proofErr w:type="spellEnd"/>
      <w:r w:rsidRPr="00091841">
        <w:rPr>
          <w:rFonts w:ascii="Times New Roman" w:hAnsi="Times New Roman"/>
          <w:b/>
          <w:sz w:val="38"/>
          <w:szCs w:val="38"/>
        </w:rPr>
        <w:t>, Chrudim,</w:t>
      </w:r>
    </w:p>
    <w:p w:rsidR="0025267C" w:rsidRPr="00091841" w:rsidRDefault="0025267C" w:rsidP="0025267C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proofErr w:type="spellStart"/>
      <w:r w:rsidRPr="00091841">
        <w:rPr>
          <w:rFonts w:ascii="Times New Roman" w:hAnsi="Times New Roman"/>
          <w:b/>
          <w:sz w:val="38"/>
          <w:szCs w:val="38"/>
        </w:rPr>
        <w:t>Olbrachtova</w:t>
      </w:r>
      <w:proofErr w:type="spellEnd"/>
      <w:r w:rsidRPr="00091841">
        <w:rPr>
          <w:rFonts w:ascii="Times New Roman" w:hAnsi="Times New Roman"/>
          <w:b/>
          <w:sz w:val="38"/>
          <w:szCs w:val="38"/>
        </w:rPr>
        <w:t xml:space="preserve"> 291</w:t>
      </w:r>
    </w:p>
    <w:p w:rsidR="00D62302" w:rsidRPr="000143FA" w:rsidRDefault="00D62302" w:rsidP="00D62302">
      <w:pPr>
        <w:pStyle w:val="Bezmezer"/>
        <w:rPr>
          <w:rFonts w:ascii="Times New Roman" w:hAnsi="Times New Roman"/>
          <w:b/>
          <w:sz w:val="10"/>
          <w:szCs w:val="10"/>
        </w:rPr>
      </w:pPr>
    </w:p>
    <w:p w:rsidR="000954EA" w:rsidRPr="00091841" w:rsidRDefault="00256234" w:rsidP="000954EA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0954EA">
        <w:rPr>
          <w:rFonts w:ascii="Times New Roman" w:hAnsi="Times New Roman"/>
          <w:b/>
          <w:sz w:val="26"/>
          <w:szCs w:val="26"/>
        </w:rPr>
        <w:t>Vyhlášení</w:t>
      </w:r>
      <w:r w:rsidR="000954EA" w:rsidRPr="00091841">
        <w:rPr>
          <w:rFonts w:ascii="Times New Roman" w:hAnsi="Times New Roman"/>
          <w:b/>
          <w:sz w:val="26"/>
          <w:szCs w:val="26"/>
        </w:rPr>
        <w:t xml:space="preserve"> přijímacího řízení </w:t>
      </w:r>
    </w:p>
    <w:p w:rsidR="00D62302" w:rsidRPr="00091841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782E2B" w:rsidRDefault="00D62302" w:rsidP="00D62302">
      <w:pPr>
        <w:pStyle w:val="Bezmezer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Ředitelka gymnázia vyhlašuje podle § 60 </w:t>
      </w:r>
      <w:r>
        <w:rPr>
          <w:rFonts w:ascii="Times New Roman" w:hAnsi="Times New Roman"/>
          <w:sz w:val="24"/>
          <w:szCs w:val="24"/>
        </w:rPr>
        <w:t>školského zákona tato krité</w:t>
      </w:r>
      <w:r w:rsidRPr="00782E2B">
        <w:rPr>
          <w:rFonts w:ascii="Times New Roman" w:hAnsi="Times New Roman"/>
          <w:sz w:val="24"/>
          <w:szCs w:val="24"/>
        </w:rPr>
        <w:t xml:space="preserve">ria, kterými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E2B">
        <w:rPr>
          <w:rFonts w:ascii="Times New Roman" w:hAnsi="Times New Roman"/>
          <w:sz w:val="24"/>
          <w:szCs w:val="24"/>
        </w:rPr>
        <w:t xml:space="preserve">se stanovuje přijímání ke studiu na Gymnáziu Josefa </w:t>
      </w:r>
      <w:proofErr w:type="spellStart"/>
      <w:r w:rsidRPr="00782E2B">
        <w:rPr>
          <w:rFonts w:ascii="Times New Roman" w:hAnsi="Times New Roman"/>
          <w:sz w:val="24"/>
          <w:szCs w:val="24"/>
        </w:rPr>
        <w:t>Ressela</w:t>
      </w:r>
      <w:proofErr w:type="spellEnd"/>
      <w:r w:rsidRPr="00782E2B">
        <w:rPr>
          <w:rFonts w:ascii="Times New Roman" w:hAnsi="Times New Roman"/>
          <w:sz w:val="24"/>
          <w:szCs w:val="24"/>
        </w:rPr>
        <w:t xml:space="preserve">, Chrudim, </w:t>
      </w:r>
      <w:proofErr w:type="spellStart"/>
      <w:r w:rsidRPr="00782E2B">
        <w:rPr>
          <w:rFonts w:ascii="Times New Roman" w:hAnsi="Times New Roman"/>
          <w:sz w:val="24"/>
          <w:szCs w:val="24"/>
        </w:rPr>
        <w:t>Olbrachtova</w:t>
      </w:r>
      <w:proofErr w:type="spellEnd"/>
      <w:r w:rsidRPr="00782E2B">
        <w:rPr>
          <w:rFonts w:ascii="Times New Roman" w:hAnsi="Times New Roman"/>
          <w:sz w:val="24"/>
          <w:szCs w:val="24"/>
        </w:rPr>
        <w:t xml:space="preserve"> 291.</w:t>
      </w:r>
    </w:p>
    <w:p w:rsidR="00D62302" w:rsidRPr="00A870D9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33290A" w:rsidRDefault="00D62302" w:rsidP="00D62302">
      <w:pPr>
        <w:pStyle w:val="Bezmezer"/>
        <w:rPr>
          <w:rFonts w:ascii="Times New Roman" w:hAnsi="Times New Roman"/>
          <w:b/>
          <w:sz w:val="24"/>
          <w:szCs w:val="24"/>
        </w:rPr>
      </w:pPr>
      <w:r w:rsidRPr="0033290A">
        <w:rPr>
          <w:rFonts w:ascii="Times New Roman" w:hAnsi="Times New Roman"/>
          <w:b/>
          <w:sz w:val="24"/>
          <w:szCs w:val="24"/>
        </w:rPr>
        <w:t>Řádně přihlášení uchazeči budou přijímáni ke studiu na základě hodnocení:</w:t>
      </w:r>
    </w:p>
    <w:p w:rsidR="00D62302" w:rsidRPr="00782E2B" w:rsidRDefault="00D62302" w:rsidP="00D62302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výsledku </w:t>
      </w:r>
      <w:r w:rsidR="00262602">
        <w:rPr>
          <w:rFonts w:ascii="Times New Roman" w:hAnsi="Times New Roman"/>
          <w:sz w:val="24"/>
          <w:szCs w:val="24"/>
        </w:rPr>
        <w:t xml:space="preserve">jednotné </w:t>
      </w:r>
      <w:r w:rsidRPr="00782E2B">
        <w:rPr>
          <w:rFonts w:ascii="Times New Roman" w:hAnsi="Times New Roman"/>
          <w:sz w:val="24"/>
          <w:szCs w:val="24"/>
        </w:rPr>
        <w:t xml:space="preserve">přijímací zkoušky konané formou </w:t>
      </w:r>
      <w:r w:rsidR="00262602">
        <w:rPr>
          <w:rFonts w:ascii="Times New Roman" w:hAnsi="Times New Roman"/>
          <w:sz w:val="24"/>
          <w:szCs w:val="24"/>
        </w:rPr>
        <w:t>písemných</w:t>
      </w:r>
      <w:r w:rsidRPr="00782E2B">
        <w:rPr>
          <w:rFonts w:ascii="Times New Roman" w:hAnsi="Times New Roman"/>
          <w:sz w:val="24"/>
          <w:szCs w:val="24"/>
        </w:rPr>
        <w:t xml:space="preserve"> testů </w:t>
      </w:r>
      <w:r w:rsidR="00262602">
        <w:rPr>
          <w:rFonts w:ascii="Times New Roman" w:hAnsi="Times New Roman"/>
          <w:sz w:val="24"/>
          <w:szCs w:val="24"/>
        </w:rPr>
        <w:t>ze vzdělávacích oborů Český jazyk a literatura a Matematika a její aplikace</w:t>
      </w:r>
    </w:p>
    <w:p w:rsidR="00D62302" w:rsidRPr="0033290A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1D4634" w:rsidRDefault="00D62302" w:rsidP="00D62302">
      <w:pPr>
        <w:pStyle w:val="Bezmezer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na vysvědčení z předcházejícího vzdělávání ve vybraných předmětech /bez výchov/ </w:t>
      </w:r>
      <w:r w:rsidRPr="00633A90">
        <w:rPr>
          <w:rFonts w:ascii="Times New Roman" w:hAnsi="Times New Roman"/>
          <w:sz w:val="24"/>
          <w:szCs w:val="24"/>
        </w:rPr>
        <w:t>podle §</w:t>
      </w:r>
      <w:r w:rsidR="007030D7">
        <w:rPr>
          <w:rFonts w:ascii="Times New Roman" w:hAnsi="Times New Roman"/>
          <w:sz w:val="24"/>
          <w:szCs w:val="24"/>
        </w:rPr>
        <w:t xml:space="preserve"> </w:t>
      </w:r>
      <w:r w:rsidRPr="00633A90">
        <w:rPr>
          <w:rFonts w:ascii="Times New Roman" w:hAnsi="Times New Roman"/>
          <w:sz w:val="24"/>
          <w:szCs w:val="24"/>
        </w:rPr>
        <w:t>60</w:t>
      </w:r>
      <w:r w:rsidR="00633A90" w:rsidRPr="00633A90">
        <w:rPr>
          <w:rFonts w:ascii="Times New Roman" w:hAnsi="Times New Roman"/>
          <w:sz w:val="24"/>
          <w:szCs w:val="24"/>
        </w:rPr>
        <w:t xml:space="preserve"> písm. d)</w:t>
      </w:r>
      <w:r w:rsidRPr="00633A90">
        <w:rPr>
          <w:rFonts w:ascii="Times New Roman" w:hAnsi="Times New Roman"/>
          <w:sz w:val="24"/>
          <w:szCs w:val="24"/>
        </w:rPr>
        <w:t xml:space="preserve"> školského zákona</w:t>
      </w:r>
    </w:p>
    <w:p w:rsidR="00D62302" w:rsidRPr="0033290A" w:rsidRDefault="00D62302" w:rsidP="00D62302">
      <w:pPr>
        <w:pStyle w:val="Bezmezer"/>
        <w:rPr>
          <w:rFonts w:ascii="Times New Roman" w:hAnsi="Times New Roman"/>
          <w:sz w:val="10"/>
          <w:szCs w:val="10"/>
        </w:rPr>
      </w:pPr>
    </w:p>
    <w:p w:rsidR="00D62302" w:rsidRPr="001D4634" w:rsidRDefault="00D62302" w:rsidP="00D62302">
      <w:pPr>
        <w:pStyle w:val="Bezmezer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943D4B">
        <w:rPr>
          <w:rFonts w:ascii="Times New Roman" w:hAnsi="Times New Roman"/>
          <w:sz w:val="24"/>
          <w:szCs w:val="24"/>
        </w:rPr>
        <w:t xml:space="preserve">dalších </w:t>
      </w:r>
      <w:r w:rsidR="00943D4B" w:rsidRPr="00943D4B">
        <w:rPr>
          <w:rFonts w:ascii="Times New Roman" w:hAnsi="Times New Roman"/>
          <w:sz w:val="24"/>
          <w:szCs w:val="24"/>
        </w:rPr>
        <w:t>kritérií,</w:t>
      </w:r>
      <w:r w:rsidR="00943D4B">
        <w:rPr>
          <w:rFonts w:ascii="Times New Roman" w:hAnsi="Times New Roman"/>
          <w:sz w:val="24"/>
          <w:szCs w:val="24"/>
        </w:rPr>
        <w:t xml:space="preserve"> která</w:t>
      </w:r>
      <w:r w:rsidRPr="00782E2B">
        <w:rPr>
          <w:rFonts w:ascii="Times New Roman" w:hAnsi="Times New Roman"/>
          <w:sz w:val="24"/>
          <w:szCs w:val="24"/>
        </w:rPr>
        <w:t xml:space="preserve"> osvědčují vhodné schopnosti, vědomosti a zájmy uchazeče </w:t>
      </w:r>
      <w:r w:rsidR="003D1D57">
        <w:rPr>
          <w:rFonts w:ascii="Times New Roman" w:hAnsi="Times New Roman"/>
          <w:sz w:val="24"/>
          <w:szCs w:val="24"/>
        </w:rPr>
        <w:t xml:space="preserve">                    </w:t>
      </w:r>
      <w:r w:rsidRPr="00633A90">
        <w:rPr>
          <w:rFonts w:ascii="Times New Roman" w:hAnsi="Times New Roman"/>
          <w:sz w:val="24"/>
          <w:szCs w:val="24"/>
        </w:rPr>
        <w:t>podle §</w:t>
      </w:r>
      <w:r w:rsidR="007030D7">
        <w:rPr>
          <w:rFonts w:ascii="Times New Roman" w:hAnsi="Times New Roman"/>
          <w:sz w:val="24"/>
          <w:szCs w:val="24"/>
        </w:rPr>
        <w:t xml:space="preserve"> </w:t>
      </w:r>
      <w:r w:rsidRPr="00633A90">
        <w:rPr>
          <w:rFonts w:ascii="Times New Roman" w:hAnsi="Times New Roman"/>
          <w:sz w:val="24"/>
          <w:szCs w:val="24"/>
        </w:rPr>
        <w:t xml:space="preserve">60 </w:t>
      </w:r>
      <w:r w:rsidR="00633A90" w:rsidRPr="00633A90">
        <w:rPr>
          <w:rFonts w:ascii="Times New Roman" w:hAnsi="Times New Roman"/>
          <w:sz w:val="24"/>
          <w:szCs w:val="24"/>
        </w:rPr>
        <w:t xml:space="preserve">písm. d) </w:t>
      </w:r>
      <w:r w:rsidRPr="00633A90">
        <w:rPr>
          <w:rFonts w:ascii="Times New Roman" w:hAnsi="Times New Roman"/>
          <w:sz w:val="24"/>
          <w:szCs w:val="24"/>
        </w:rPr>
        <w:t>školského zákona.</w:t>
      </w:r>
    </w:p>
    <w:p w:rsidR="00D62302" w:rsidRPr="000143FA" w:rsidRDefault="00D62302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25267C" w:rsidRPr="0033290A" w:rsidRDefault="0025267C" w:rsidP="0025267C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 w:rsidRPr="0033290A">
        <w:rPr>
          <w:rFonts w:ascii="Times New Roman" w:hAnsi="Times New Roman"/>
          <w:b/>
          <w:sz w:val="28"/>
          <w:szCs w:val="28"/>
        </w:rPr>
        <w:t>Kritéria pro přijetí v přijím</w:t>
      </w:r>
      <w:r w:rsidR="003D1D57">
        <w:rPr>
          <w:rFonts w:ascii="Times New Roman" w:hAnsi="Times New Roman"/>
          <w:b/>
          <w:sz w:val="28"/>
          <w:szCs w:val="28"/>
        </w:rPr>
        <w:t>acím řízení ve školním roce 2018/19</w:t>
      </w:r>
    </w:p>
    <w:p w:rsidR="0025267C" w:rsidRPr="00782E2B" w:rsidRDefault="0025267C" w:rsidP="0025267C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b/>
          <w:sz w:val="24"/>
          <w:szCs w:val="24"/>
        </w:rPr>
        <w:t xml:space="preserve">Obor studia </w:t>
      </w:r>
      <w:r>
        <w:rPr>
          <w:rFonts w:ascii="Times New Roman" w:hAnsi="Times New Roman"/>
          <w:b/>
          <w:sz w:val="24"/>
          <w:szCs w:val="24"/>
        </w:rPr>
        <w:t>79-41-K/8</w:t>
      </w:r>
      <w:r w:rsidRPr="00782E2B">
        <w:rPr>
          <w:rFonts w:ascii="Times New Roman" w:hAnsi="Times New Roman"/>
          <w:b/>
          <w:sz w:val="24"/>
          <w:szCs w:val="24"/>
        </w:rPr>
        <w:t>1Gymnázium –</w:t>
      </w:r>
      <w:r>
        <w:rPr>
          <w:rFonts w:ascii="Times New Roman" w:hAnsi="Times New Roman"/>
          <w:b/>
          <w:sz w:val="24"/>
          <w:szCs w:val="24"/>
        </w:rPr>
        <w:t xml:space="preserve"> osmileté</w:t>
      </w:r>
      <w:r w:rsidRPr="00782E2B">
        <w:rPr>
          <w:rFonts w:ascii="Times New Roman" w:hAnsi="Times New Roman"/>
          <w:b/>
          <w:sz w:val="24"/>
          <w:szCs w:val="24"/>
        </w:rPr>
        <w:t xml:space="preserve"> vzdělávání</w:t>
      </w:r>
      <w:r w:rsidRPr="00782E2B">
        <w:rPr>
          <w:rFonts w:ascii="Times New Roman" w:hAnsi="Times New Roman"/>
          <w:sz w:val="24"/>
          <w:szCs w:val="24"/>
        </w:rPr>
        <w:t>.</w:t>
      </w:r>
    </w:p>
    <w:p w:rsidR="0025267C" w:rsidRPr="000143FA" w:rsidRDefault="0025267C" w:rsidP="0025267C">
      <w:pPr>
        <w:pStyle w:val="Bezmezer"/>
        <w:rPr>
          <w:rFonts w:ascii="Times New Roman" w:hAnsi="Times New Roman"/>
          <w:sz w:val="10"/>
          <w:szCs w:val="10"/>
        </w:rPr>
      </w:pPr>
    </w:p>
    <w:p w:rsidR="0025267C" w:rsidRPr="00782E2B" w:rsidRDefault="00E07783" w:rsidP="0025267C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školní rok</w:t>
      </w:r>
      <w:r w:rsidR="003D1D57">
        <w:rPr>
          <w:rFonts w:ascii="Times New Roman" w:hAnsi="Times New Roman"/>
          <w:sz w:val="24"/>
          <w:szCs w:val="24"/>
        </w:rPr>
        <w:t xml:space="preserve"> 2018/19</w:t>
      </w:r>
      <w:r w:rsidR="0025267C" w:rsidRPr="00782E2B">
        <w:rPr>
          <w:rFonts w:ascii="Times New Roman" w:hAnsi="Times New Roman"/>
          <w:sz w:val="24"/>
          <w:szCs w:val="24"/>
        </w:rPr>
        <w:t xml:space="preserve"> bude přijato </w:t>
      </w:r>
      <w:r w:rsidR="0025267C" w:rsidRPr="00782E2B">
        <w:rPr>
          <w:rFonts w:ascii="Times New Roman" w:hAnsi="Times New Roman"/>
          <w:b/>
          <w:sz w:val="24"/>
          <w:szCs w:val="24"/>
        </w:rPr>
        <w:t>do jedné třídy 30 uchazečů</w:t>
      </w:r>
      <w:r w:rsidR="0025267C" w:rsidRPr="00782E2B">
        <w:rPr>
          <w:rFonts w:ascii="Times New Roman" w:hAnsi="Times New Roman"/>
          <w:sz w:val="24"/>
          <w:szCs w:val="24"/>
        </w:rPr>
        <w:t>, kteří splní podmínky přijímacího řízení.</w:t>
      </w:r>
    </w:p>
    <w:p w:rsidR="0025267C" w:rsidRPr="000143FA" w:rsidRDefault="0025267C" w:rsidP="0033290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82E2B" w:rsidRDefault="000143FA" w:rsidP="000143FA">
      <w:pPr>
        <w:pStyle w:val="Bezmezer"/>
        <w:ind w:left="708" w:hanging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</w:r>
      <w:r w:rsidRPr="000A3B6C">
        <w:rPr>
          <w:rFonts w:ascii="Times New Roman" w:hAnsi="Times New Roman"/>
          <w:b/>
          <w:sz w:val="24"/>
          <w:szCs w:val="24"/>
        </w:rPr>
        <w:t>1. kritérium</w:t>
      </w:r>
      <w:r>
        <w:rPr>
          <w:rFonts w:ascii="Times New Roman" w:hAnsi="Times New Roman"/>
          <w:sz w:val="24"/>
          <w:szCs w:val="24"/>
        </w:rPr>
        <w:t xml:space="preserve"> - výsledek</w:t>
      </w:r>
      <w:r w:rsidRPr="00782E2B">
        <w:rPr>
          <w:rFonts w:ascii="Times New Roman" w:hAnsi="Times New Roman"/>
          <w:sz w:val="24"/>
          <w:szCs w:val="24"/>
        </w:rPr>
        <w:t xml:space="preserve"> </w:t>
      </w:r>
      <w:r w:rsidR="00872D66">
        <w:rPr>
          <w:rFonts w:ascii="Times New Roman" w:hAnsi="Times New Roman"/>
          <w:sz w:val="24"/>
          <w:szCs w:val="24"/>
        </w:rPr>
        <w:t>jednotné</w:t>
      </w:r>
      <w:r w:rsidRPr="00782E2B">
        <w:rPr>
          <w:rFonts w:ascii="Times New Roman" w:hAnsi="Times New Roman"/>
          <w:sz w:val="24"/>
          <w:szCs w:val="24"/>
        </w:rPr>
        <w:t xml:space="preserve"> přijímací zkoušky ve formě centrálně zadávaných testů z českého jazyka</w:t>
      </w:r>
      <w:r w:rsidR="000C3D39">
        <w:rPr>
          <w:rFonts w:ascii="Times New Roman" w:hAnsi="Times New Roman"/>
          <w:sz w:val="24"/>
          <w:szCs w:val="24"/>
        </w:rPr>
        <w:t xml:space="preserve"> a matematiky</w:t>
      </w:r>
      <w:r w:rsidRPr="00782E2B">
        <w:rPr>
          <w:rFonts w:ascii="Times New Roman" w:hAnsi="Times New Roman"/>
          <w:sz w:val="24"/>
          <w:szCs w:val="24"/>
        </w:rPr>
        <w:t xml:space="preserve">. </w:t>
      </w:r>
      <w:r w:rsidRPr="00782E2B">
        <w:rPr>
          <w:rFonts w:ascii="Times New Roman" w:hAnsi="Times New Roman"/>
          <w:b/>
          <w:sz w:val="24"/>
          <w:szCs w:val="24"/>
        </w:rPr>
        <w:t xml:space="preserve">Maximální počet bodů: matematika 50 bodů,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2E2B">
        <w:rPr>
          <w:rFonts w:ascii="Times New Roman" w:hAnsi="Times New Roman"/>
          <w:b/>
          <w:sz w:val="24"/>
          <w:szCs w:val="24"/>
        </w:rPr>
        <w:t>český jazyk 50 bodů.</w:t>
      </w:r>
      <w:r w:rsidRPr="00782E2B">
        <w:rPr>
          <w:rFonts w:ascii="Times New Roman" w:hAnsi="Times New Roman"/>
          <w:sz w:val="24"/>
          <w:szCs w:val="24"/>
        </w:rPr>
        <w:t xml:space="preserve"> </w:t>
      </w:r>
    </w:p>
    <w:p w:rsidR="000143FA" w:rsidRPr="00A870D9" w:rsidRDefault="000143FA" w:rsidP="000143FA">
      <w:pPr>
        <w:pStyle w:val="Bezmezer"/>
        <w:ind w:left="708" w:hanging="708"/>
        <w:rPr>
          <w:rFonts w:ascii="Times New Roman" w:hAnsi="Times New Roman"/>
          <w:sz w:val="10"/>
          <w:szCs w:val="10"/>
        </w:rPr>
      </w:pPr>
    </w:p>
    <w:p w:rsidR="000143FA" w:rsidRPr="00782E2B" w:rsidRDefault="000143FA" w:rsidP="000143FA">
      <w:pPr>
        <w:pStyle w:val="Bezmezer"/>
        <w:ind w:left="708" w:hanging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2. kritérium </w:t>
      </w:r>
      <w:r w:rsidR="0086704F">
        <w:rPr>
          <w:rFonts w:ascii="Times New Roman" w:hAnsi="Times New Roman"/>
          <w:sz w:val="24"/>
          <w:szCs w:val="24"/>
        </w:rPr>
        <w:t>– hodnocení za vysvědčení v</w:t>
      </w:r>
      <w:r w:rsidR="00262602">
        <w:rPr>
          <w:rFonts w:ascii="Times New Roman" w:hAnsi="Times New Roman"/>
          <w:sz w:val="24"/>
          <w:szCs w:val="24"/>
        </w:rPr>
        <w:t>e 2. pololetí čtvrtého ročníku a v</w:t>
      </w:r>
      <w:r w:rsidR="0086704F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pololetí </w:t>
      </w:r>
      <w:r w:rsidR="0086704F">
        <w:rPr>
          <w:rFonts w:ascii="Times New Roman" w:hAnsi="Times New Roman"/>
          <w:sz w:val="24"/>
          <w:szCs w:val="24"/>
        </w:rPr>
        <w:t>pátého</w:t>
      </w:r>
      <w:r w:rsidRPr="00782E2B">
        <w:rPr>
          <w:rFonts w:ascii="Times New Roman" w:hAnsi="Times New Roman"/>
          <w:sz w:val="24"/>
          <w:szCs w:val="24"/>
        </w:rPr>
        <w:t xml:space="preserve"> </w:t>
      </w:r>
      <w:r w:rsidR="00AC418E">
        <w:rPr>
          <w:rFonts w:ascii="Times New Roman" w:hAnsi="Times New Roman"/>
          <w:sz w:val="24"/>
          <w:szCs w:val="24"/>
        </w:rPr>
        <w:t>ročníku</w:t>
      </w:r>
      <w:r w:rsidRPr="00782E2B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> matematiky, českého jazyka,</w:t>
      </w:r>
      <w:r w:rsidR="006728E7">
        <w:rPr>
          <w:rFonts w:ascii="Times New Roman" w:hAnsi="Times New Roman"/>
          <w:sz w:val="24"/>
          <w:szCs w:val="24"/>
        </w:rPr>
        <w:t xml:space="preserve"> cizího jazyka,</w:t>
      </w:r>
      <w:r>
        <w:rPr>
          <w:rFonts w:ascii="Times New Roman" w:hAnsi="Times New Roman"/>
          <w:sz w:val="24"/>
          <w:szCs w:val="24"/>
        </w:rPr>
        <w:t xml:space="preserve"> </w:t>
      </w:r>
      <w:r w:rsidR="006728E7">
        <w:rPr>
          <w:rFonts w:ascii="Times New Roman" w:hAnsi="Times New Roman"/>
          <w:sz w:val="24"/>
          <w:szCs w:val="24"/>
        </w:rPr>
        <w:t>přírodovědy a vlastivědy</w:t>
      </w:r>
      <w:r w:rsidRPr="00782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782E2B">
        <w:rPr>
          <w:rFonts w:ascii="Times New Roman" w:hAnsi="Times New Roman"/>
          <w:b/>
          <w:sz w:val="24"/>
          <w:szCs w:val="24"/>
        </w:rPr>
        <w:t>Maximální počet bodů –</w:t>
      </w:r>
      <w:r w:rsidR="00262602">
        <w:rPr>
          <w:rFonts w:ascii="Times New Roman" w:hAnsi="Times New Roman"/>
          <w:b/>
          <w:sz w:val="24"/>
          <w:szCs w:val="24"/>
        </w:rPr>
        <w:t xml:space="preserve"> 20</w:t>
      </w:r>
      <w:r w:rsidRPr="00782E2B">
        <w:rPr>
          <w:rFonts w:ascii="Times New Roman" w:hAnsi="Times New Roman"/>
          <w:b/>
          <w:sz w:val="24"/>
          <w:szCs w:val="24"/>
        </w:rPr>
        <w:t xml:space="preserve"> </w:t>
      </w:r>
      <w:r w:rsidR="00AC418E">
        <w:rPr>
          <w:rFonts w:ascii="Times New Roman" w:hAnsi="Times New Roman"/>
          <w:b/>
          <w:sz w:val="24"/>
          <w:szCs w:val="24"/>
        </w:rPr>
        <w:t xml:space="preserve">(viz. </w:t>
      </w:r>
      <w:r w:rsidR="00AC418E" w:rsidRPr="00782E2B">
        <w:rPr>
          <w:rFonts w:ascii="Times New Roman" w:hAnsi="Times New Roman"/>
          <w:b/>
          <w:sz w:val="24"/>
          <w:szCs w:val="24"/>
        </w:rPr>
        <w:t>příloha č.</w:t>
      </w:r>
      <w:r w:rsidR="00AC418E">
        <w:rPr>
          <w:rFonts w:ascii="Times New Roman" w:hAnsi="Times New Roman"/>
          <w:b/>
          <w:sz w:val="24"/>
          <w:szCs w:val="24"/>
        </w:rPr>
        <w:t xml:space="preserve"> </w:t>
      </w:r>
      <w:r w:rsidR="00AC418E" w:rsidRPr="00782E2B">
        <w:rPr>
          <w:rFonts w:ascii="Times New Roman" w:hAnsi="Times New Roman"/>
          <w:b/>
          <w:sz w:val="24"/>
          <w:szCs w:val="24"/>
        </w:rPr>
        <w:t>1</w:t>
      </w:r>
      <w:r w:rsidR="00AC418E">
        <w:rPr>
          <w:rFonts w:ascii="Times New Roman" w:hAnsi="Times New Roman"/>
          <w:b/>
          <w:sz w:val="24"/>
          <w:szCs w:val="24"/>
        </w:rPr>
        <w:t xml:space="preserve"> – Přidělení bodů za prospěch na ZŠ).</w:t>
      </w:r>
    </w:p>
    <w:p w:rsidR="000143FA" w:rsidRPr="00A870D9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82E2B" w:rsidRDefault="000143FA" w:rsidP="000143F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500075">
        <w:rPr>
          <w:rFonts w:ascii="Times New Roman" w:hAnsi="Times New Roman"/>
          <w:b/>
          <w:sz w:val="24"/>
          <w:szCs w:val="24"/>
        </w:rPr>
        <w:t>3. kritérium</w:t>
      </w:r>
      <w:r>
        <w:rPr>
          <w:rFonts w:ascii="Times New Roman" w:hAnsi="Times New Roman"/>
          <w:sz w:val="24"/>
          <w:szCs w:val="24"/>
        </w:rPr>
        <w:t xml:space="preserve"> – další aktivity</w:t>
      </w:r>
      <w:r w:rsidRPr="00782E2B">
        <w:rPr>
          <w:rFonts w:ascii="Times New Roman" w:hAnsi="Times New Roman"/>
          <w:sz w:val="24"/>
          <w:szCs w:val="24"/>
        </w:rPr>
        <w:t xml:space="preserve"> – </w:t>
      </w:r>
      <w:r w:rsidR="00FD5063">
        <w:rPr>
          <w:rFonts w:ascii="Times New Roman" w:hAnsi="Times New Roman"/>
          <w:b/>
          <w:sz w:val="24"/>
          <w:szCs w:val="24"/>
        </w:rPr>
        <w:t>maximálně 2</w:t>
      </w:r>
      <w:r w:rsidRPr="00782E2B">
        <w:rPr>
          <w:rFonts w:ascii="Times New Roman" w:hAnsi="Times New Roman"/>
          <w:b/>
          <w:sz w:val="24"/>
          <w:szCs w:val="24"/>
        </w:rPr>
        <w:t xml:space="preserve"> bod</w:t>
      </w:r>
      <w:r w:rsidR="00FD5063">
        <w:rPr>
          <w:rFonts w:ascii="Times New Roman" w:hAnsi="Times New Roman"/>
          <w:b/>
          <w:sz w:val="24"/>
          <w:szCs w:val="24"/>
        </w:rPr>
        <w:t>y</w:t>
      </w:r>
      <w:r w:rsidRPr="00782E2B">
        <w:rPr>
          <w:rFonts w:ascii="Times New Roman" w:hAnsi="Times New Roman"/>
          <w:sz w:val="24"/>
          <w:szCs w:val="24"/>
        </w:rPr>
        <w:t xml:space="preserve">:   </w:t>
      </w:r>
    </w:p>
    <w:p w:rsidR="000143FA" w:rsidRPr="00782E2B" w:rsidRDefault="000143FA" w:rsidP="000143FA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 xml:space="preserve">Za </w:t>
      </w:r>
      <w:r w:rsidR="00C91ECD">
        <w:rPr>
          <w:rFonts w:ascii="Times New Roman" w:hAnsi="Times New Roman"/>
          <w:sz w:val="24"/>
          <w:szCs w:val="24"/>
        </w:rPr>
        <w:t xml:space="preserve">úspěšnou </w:t>
      </w:r>
      <w:r w:rsidRPr="00782E2B">
        <w:rPr>
          <w:rFonts w:ascii="Times New Roman" w:hAnsi="Times New Roman"/>
          <w:sz w:val="24"/>
          <w:szCs w:val="24"/>
        </w:rPr>
        <w:t>reprezentaci školy v</w:t>
      </w:r>
      <w:r w:rsidR="00FD5063">
        <w:rPr>
          <w:rFonts w:ascii="Times New Roman" w:hAnsi="Times New Roman"/>
          <w:sz w:val="24"/>
          <w:szCs w:val="24"/>
        </w:rPr>
        <w:t>e </w:t>
      </w:r>
      <w:r w:rsidRPr="00782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vědomostních </w:t>
      </w:r>
      <w:r w:rsidRPr="00782E2B">
        <w:rPr>
          <w:rFonts w:ascii="Times New Roman" w:hAnsi="Times New Roman"/>
          <w:sz w:val="24"/>
          <w:szCs w:val="24"/>
        </w:rPr>
        <w:t>soutěžích</w:t>
      </w:r>
      <w:r>
        <w:rPr>
          <w:rFonts w:ascii="Times New Roman" w:hAnsi="Times New Roman"/>
          <w:sz w:val="24"/>
          <w:szCs w:val="24"/>
        </w:rPr>
        <w:t xml:space="preserve"> – 2</w:t>
      </w:r>
      <w:r w:rsidRPr="00782E2B">
        <w:rPr>
          <w:rFonts w:ascii="Times New Roman" w:hAnsi="Times New Roman"/>
          <w:sz w:val="24"/>
          <w:szCs w:val="24"/>
        </w:rPr>
        <w:t xml:space="preserve"> body</w:t>
      </w:r>
      <w:r>
        <w:rPr>
          <w:rFonts w:ascii="Times New Roman" w:hAnsi="Times New Roman"/>
          <w:sz w:val="24"/>
          <w:szCs w:val="24"/>
        </w:rPr>
        <w:t>.</w:t>
      </w:r>
    </w:p>
    <w:p w:rsidR="000143FA" w:rsidRPr="00782E2B" w:rsidRDefault="000143FA" w:rsidP="000143FA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Za reprezentaci školy v ostatních zájm</w:t>
      </w:r>
      <w:r>
        <w:rPr>
          <w:rFonts w:ascii="Times New Roman" w:hAnsi="Times New Roman"/>
          <w:sz w:val="24"/>
          <w:szCs w:val="24"/>
        </w:rPr>
        <w:t>ových soutěžích – 1 bod.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262602" w:rsidRDefault="00262602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0143FA" w:rsidRPr="00262602" w:rsidRDefault="000143FA" w:rsidP="000143FA">
      <w:pPr>
        <w:pStyle w:val="Bezmezer"/>
        <w:rPr>
          <w:rFonts w:ascii="Times New Roman" w:hAnsi="Times New Roman"/>
          <w:b/>
          <w:sz w:val="24"/>
          <w:szCs w:val="24"/>
        </w:rPr>
      </w:pPr>
      <w:r w:rsidRPr="00262602">
        <w:rPr>
          <w:rFonts w:ascii="Times New Roman" w:hAnsi="Times New Roman"/>
          <w:b/>
          <w:sz w:val="24"/>
          <w:szCs w:val="24"/>
        </w:rPr>
        <w:t>Podmínky pro přijetí: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937D6" w:rsidRDefault="000143FA" w:rsidP="000143FA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1. Základní podmínkou pro přijetí ke studiu je dosa</w:t>
      </w:r>
      <w:r w:rsidR="00FD5063">
        <w:rPr>
          <w:rFonts w:ascii="Times New Roman" w:hAnsi="Times New Roman"/>
          <w:sz w:val="24"/>
          <w:szCs w:val="24"/>
        </w:rPr>
        <w:t>žení minimální bodové hranice 30</w:t>
      </w:r>
      <w:r w:rsidRPr="007937D6">
        <w:rPr>
          <w:rFonts w:ascii="Times New Roman" w:hAnsi="Times New Roman"/>
          <w:sz w:val="24"/>
          <w:szCs w:val="24"/>
        </w:rPr>
        <w:t xml:space="preserve"> bodů v součtu obou přijímacích testů (1. kritérium).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0143FA" w:rsidRPr="007937D6" w:rsidRDefault="000143FA" w:rsidP="000143FA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2. Pok</w:t>
      </w:r>
      <w:r w:rsidR="00FD5063">
        <w:rPr>
          <w:rFonts w:ascii="Times New Roman" w:hAnsi="Times New Roman"/>
          <w:sz w:val="24"/>
          <w:szCs w:val="24"/>
        </w:rPr>
        <w:t>ud splní 1. kritérium více než 3</w:t>
      </w:r>
      <w:r w:rsidRPr="007937D6">
        <w:rPr>
          <w:rFonts w:ascii="Times New Roman" w:hAnsi="Times New Roman"/>
          <w:sz w:val="24"/>
          <w:szCs w:val="24"/>
        </w:rPr>
        <w:t xml:space="preserve">0 uchazečů, rozhoduje o přijetí celkový součet bodů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937D6">
        <w:rPr>
          <w:rFonts w:ascii="Times New Roman" w:hAnsi="Times New Roman"/>
          <w:sz w:val="24"/>
          <w:szCs w:val="24"/>
        </w:rPr>
        <w:t xml:space="preserve">ze všech tří kritérií. </w:t>
      </w:r>
    </w:p>
    <w:p w:rsidR="000143FA" w:rsidRPr="007937D6" w:rsidRDefault="000143FA" w:rsidP="000143FA">
      <w:pPr>
        <w:pStyle w:val="Bezmezer"/>
        <w:rPr>
          <w:rFonts w:ascii="Times New Roman" w:hAnsi="Times New Roman"/>
          <w:sz w:val="10"/>
          <w:szCs w:val="10"/>
        </w:rPr>
      </w:pPr>
    </w:p>
    <w:p w:rsidR="0093557E" w:rsidRPr="007937D6" w:rsidRDefault="0093557E" w:rsidP="0093557E">
      <w:pPr>
        <w:pStyle w:val="Bezmezer"/>
        <w:rPr>
          <w:rFonts w:ascii="Times New Roman" w:hAnsi="Times New Roman"/>
          <w:sz w:val="24"/>
          <w:szCs w:val="24"/>
        </w:rPr>
      </w:pPr>
      <w:r w:rsidRPr="007937D6">
        <w:rPr>
          <w:rFonts w:ascii="Times New Roman" w:hAnsi="Times New Roman"/>
          <w:sz w:val="24"/>
          <w:szCs w:val="24"/>
        </w:rPr>
        <w:t>3. Při shodném celkovém součtu bodů u více uchazečů rozhoduje o jejich pořadí nejdříve vyšší počet bodů z písemných testů (1. kritérium), poté body získané za prospěch na ZŠ</w:t>
      </w:r>
      <w:r>
        <w:rPr>
          <w:rFonts w:ascii="Times New Roman" w:hAnsi="Times New Roman"/>
          <w:sz w:val="24"/>
          <w:szCs w:val="24"/>
        </w:rPr>
        <w:t xml:space="preserve">            (2. kritérium), nakonec body za další aktivity (3. kritérium).</w:t>
      </w: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FD5063" w:rsidRDefault="00FD5063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4F1859" w:rsidRDefault="004F1859" w:rsidP="000143FA">
      <w:pPr>
        <w:pStyle w:val="Bezmezer"/>
        <w:rPr>
          <w:rFonts w:ascii="Times New Roman" w:hAnsi="Times New Roman"/>
          <w:sz w:val="24"/>
          <w:szCs w:val="24"/>
        </w:rPr>
      </w:pPr>
    </w:p>
    <w:p w:rsidR="00A30388" w:rsidRDefault="003D1D57" w:rsidP="000143FA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Chrudimi dne 29</w:t>
      </w:r>
      <w:r w:rsidR="000143FA" w:rsidRPr="00782E2B">
        <w:rPr>
          <w:rFonts w:ascii="Times New Roman" w:hAnsi="Times New Roman"/>
          <w:sz w:val="24"/>
          <w:szCs w:val="24"/>
        </w:rPr>
        <w:t>.</w:t>
      </w:r>
      <w:r w:rsidR="000143FA">
        <w:rPr>
          <w:rFonts w:ascii="Times New Roman" w:hAnsi="Times New Roman"/>
          <w:sz w:val="24"/>
          <w:szCs w:val="24"/>
        </w:rPr>
        <w:t xml:space="preserve"> </w:t>
      </w:r>
      <w:r w:rsidR="000143FA" w:rsidRPr="00782E2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2018</w:t>
      </w:r>
      <w:r w:rsidR="000143FA" w:rsidRPr="00782E2B">
        <w:rPr>
          <w:rFonts w:ascii="Times New Roman" w:hAnsi="Times New Roman"/>
          <w:sz w:val="24"/>
          <w:szCs w:val="24"/>
        </w:rPr>
        <w:tab/>
      </w:r>
      <w:r w:rsidR="000143FA" w:rsidRPr="00782E2B">
        <w:rPr>
          <w:rFonts w:ascii="Times New Roman" w:hAnsi="Times New Roman"/>
          <w:sz w:val="24"/>
          <w:szCs w:val="24"/>
        </w:rPr>
        <w:tab/>
      </w:r>
      <w:r w:rsidR="004F1859">
        <w:rPr>
          <w:rFonts w:ascii="Times New Roman" w:hAnsi="Times New Roman"/>
          <w:sz w:val="24"/>
          <w:szCs w:val="24"/>
        </w:rPr>
        <w:tab/>
      </w:r>
      <w:r w:rsidR="004F1859">
        <w:rPr>
          <w:rFonts w:ascii="Times New Roman" w:hAnsi="Times New Roman"/>
          <w:sz w:val="24"/>
          <w:szCs w:val="24"/>
        </w:rPr>
        <w:tab/>
      </w:r>
      <w:r w:rsidR="000143FA" w:rsidRPr="00782E2B">
        <w:rPr>
          <w:rFonts w:ascii="Times New Roman" w:hAnsi="Times New Roman"/>
          <w:sz w:val="24"/>
          <w:szCs w:val="24"/>
        </w:rPr>
        <w:t xml:space="preserve">Mgr. Klára </w:t>
      </w:r>
      <w:proofErr w:type="spellStart"/>
      <w:r w:rsidR="000143FA" w:rsidRPr="00782E2B">
        <w:rPr>
          <w:rFonts w:ascii="Times New Roman" w:hAnsi="Times New Roman"/>
          <w:sz w:val="24"/>
          <w:szCs w:val="24"/>
        </w:rPr>
        <w:t>Jelinková</w:t>
      </w:r>
      <w:proofErr w:type="spellEnd"/>
      <w:r w:rsidR="00ED33E0">
        <w:rPr>
          <w:rFonts w:ascii="Times New Roman" w:hAnsi="Times New Roman"/>
          <w:sz w:val="24"/>
          <w:szCs w:val="24"/>
        </w:rPr>
        <w:t>, v. r.</w:t>
      </w:r>
      <w:r w:rsidR="000143FA" w:rsidRPr="00782E2B">
        <w:rPr>
          <w:rFonts w:ascii="Times New Roman" w:hAnsi="Times New Roman"/>
          <w:sz w:val="24"/>
          <w:szCs w:val="24"/>
        </w:rPr>
        <w:t xml:space="preserve"> </w:t>
      </w:r>
    </w:p>
    <w:p w:rsidR="000143FA" w:rsidRPr="00782E2B" w:rsidRDefault="000143FA" w:rsidP="004F1859">
      <w:pPr>
        <w:pStyle w:val="Bezmezer"/>
        <w:ind w:left="4248" w:firstLine="708"/>
        <w:rPr>
          <w:rFonts w:ascii="Times New Roman" w:hAnsi="Times New Roman"/>
          <w:sz w:val="24"/>
          <w:szCs w:val="24"/>
        </w:rPr>
      </w:pPr>
      <w:r w:rsidRPr="00782E2B">
        <w:rPr>
          <w:rFonts w:ascii="Times New Roman" w:hAnsi="Times New Roman"/>
          <w:sz w:val="24"/>
          <w:szCs w:val="24"/>
        </w:rPr>
        <w:t>ředitelka gymnázia</w:t>
      </w:r>
    </w:p>
    <w:p w:rsidR="00072E8A" w:rsidRPr="00782E2B" w:rsidRDefault="00072E8A" w:rsidP="000143FA">
      <w:pPr>
        <w:pStyle w:val="Bezmezer"/>
      </w:pPr>
    </w:p>
    <w:sectPr w:rsidR="00072E8A" w:rsidRPr="00782E2B" w:rsidSect="0093557E">
      <w:pgSz w:w="11906" w:h="16838"/>
      <w:pgMar w:top="85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967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DE3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4C5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F8D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CA3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384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AEE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087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7CE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A9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E34EF"/>
    <w:multiLevelType w:val="hybridMultilevel"/>
    <w:tmpl w:val="408ED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8C5345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F016D"/>
    <w:multiLevelType w:val="hybridMultilevel"/>
    <w:tmpl w:val="E76465AC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6B"/>
    <w:multiLevelType w:val="hybridMultilevel"/>
    <w:tmpl w:val="0A7A248A"/>
    <w:lvl w:ilvl="0" w:tplc="38D244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B486D"/>
    <w:multiLevelType w:val="hybridMultilevel"/>
    <w:tmpl w:val="0428AB88"/>
    <w:lvl w:ilvl="0" w:tplc="D51879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700D14"/>
    <w:multiLevelType w:val="hybridMultilevel"/>
    <w:tmpl w:val="317A6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ED1A55"/>
    <w:multiLevelType w:val="hybridMultilevel"/>
    <w:tmpl w:val="5860BB8E"/>
    <w:lvl w:ilvl="0" w:tplc="38D244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C67CFB"/>
    <w:multiLevelType w:val="hybridMultilevel"/>
    <w:tmpl w:val="1AC684FA"/>
    <w:lvl w:ilvl="0" w:tplc="05469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859B0"/>
    <w:multiLevelType w:val="hybridMultilevel"/>
    <w:tmpl w:val="E1146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F1449"/>
    <w:multiLevelType w:val="hybridMultilevel"/>
    <w:tmpl w:val="F418E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5"/>
  </w:num>
  <w:num w:numId="5">
    <w:abstractNumId w:val="17"/>
  </w:num>
  <w:num w:numId="6">
    <w:abstractNumId w:val="13"/>
  </w:num>
  <w:num w:numId="7">
    <w:abstractNumId w:val="19"/>
  </w:num>
  <w:num w:numId="8">
    <w:abstractNumId w:val="12"/>
  </w:num>
  <w:num w:numId="9">
    <w:abstractNumId w:val="20"/>
  </w:num>
  <w:num w:numId="10">
    <w:abstractNumId w:val="11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0C8"/>
    <w:rsid w:val="000143FA"/>
    <w:rsid w:val="00072E8A"/>
    <w:rsid w:val="00091841"/>
    <w:rsid w:val="000954EA"/>
    <w:rsid w:val="000A3B6C"/>
    <w:rsid w:val="000C3D39"/>
    <w:rsid w:val="001264A0"/>
    <w:rsid w:val="00140344"/>
    <w:rsid w:val="00171B1E"/>
    <w:rsid w:val="00195E0C"/>
    <w:rsid w:val="001D141F"/>
    <w:rsid w:val="001D4634"/>
    <w:rsid w:val="001E095E"/>
    <w:rsid w:val="002048F6"/>
    <w:rsid w:val="0023712A"/>
    <w:rsid w:val="0025267C"/>
    <w:rsid w:val="00256234"/>
    <w:rsid w:val="00262602"/>
    <w:rsid w:val="00262FC4"/>
    <w:rsid w:val="0033290A"/>
    <w:rsid w:val="00345270"/>
    <w:rsid w:val="00380874"/>
    <w:rsid w:val="003B6FB8"/>
    <w:rsid w:val="003C3565"/>
    <w:rsid w:val="003D1D57"/>
    <w:rsid w:val="004955EA"/>
    <w:rsid w:val="004F1859"/>
    <w:rsid w:val="00500075"/>
    <w:rsid w:val="005106B0"/>
    <w:rsid w:val="00532361"/>
    <w:rsid w:val="00534B87"/>
    <w:rsid w:val="005C2A7A"/>
    <w:rsid w:val="00633A90"/>
    <w:rsid w:val="006728E7"/>
    <w:rsid w:val="006C4FAE"/>
    <w:rsid w:val="007030D7"/>
    <w:rsid w:val="00741995"/>
    <w:rsid w:val="00782E2B"/>
    <w:rsid w:val="007937D6"/>
    <w:rsid w:val="0081525A"/>
    <w:rsid w:val="0083113A"/>
    <w:rsid w:val="008474AF"/>
    <w:rsid w:val="0086704F"/>
    <w:rsid w:val="00872D66"/>
    <w:rsid w:val="00911A8C"/>
    <w:rsid w:val="0093557E"/>
    <w:rsid w:val="00936CBE"/>
    <w:rsid w:val="00943D4B"/>
    <w:rsid w:val="009E3486"/>
    <w:rsid w:val="00A30388"/>
    <w:rsid w:val="00A870D9"/>
    <w:rsid w:val="00A95756"/>
    <w:rsid w:val="00AC418E"/>
    <w:rsid w:val="00B013B3"/>
    <w:rsid w:val="00BE4955"/>
    <w:rsid w:val="00C07E8B"/>
    <w:rsid w:val="00C23067"/>
    <w:rsid w:val="00C91ECD"/>
    <w:rsid w:val="00CB6DFC"/>
    <w:rsid w:val="00CE3347"/>
    <w:rsid w:val="00D12AEE"/>
    <w:rsid w:val="00D62302"/>
    <w:rsid w:val="00D760C8"/>
    <w:rsid w:val="00DA105A"/>
    <w:rsid w:val="00E07783"/>
    <w:rsid w:val="00E22D12"/>
    <w:rsid w:val="00EB6EA3"/>
    <w:rsid w:val="00ED33E0"/>
    <w:rsid w:val="00F03F1B"/>
    <w:rsid w:val="00FD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9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C8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782E2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2E2B"/>
    <w:rPr>
      <w:rFonts w:ascii="Times New Roman" w:eastAsia="Times New Roman" w:hAnsi="Times New Roman"/>
      <w:b/>
      <w:bCs/>
      <w:sz w:val="36"/>
      <w:szCs w:val="24"/>
    </w:rPr>
  </w:style>
  <w:style w:type="paragraph" w:styleId="Bezmezer">
    <w:name w:val="No Spacing"/>
    <w:uiPriority w:val="1"/>
    <w:qFormat/>
    <w:rsid w:val="0033290A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E07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GYMCR/29/2015</vt:lpstr>
    </vt:vector>
  </TitlesOfParts>
  <Company>ATC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GYMCR/29/2015</dc:title>
  <dc:creator>Reditel</dc:creator>
  <cp:lastModifiedBy>Chlibkov</cp:lastModifiedBy>
  <cp:revision>7</cp:revision>
  <cp:lastPrinted>2018-01-31T08:24:00Z</cp:lastPrinted>
  <dcterms:created xsi:type="dcterms:W3CDTF">2018-01-29T13:14:00Z</dcterms:created>
  <dcterms:modified xsi:type="dcterms:W3CDTF">2018-03-29T08:47:00Z</dcterms:modified>
</cp:coreProperties>
</file>