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07" w:rsidRPr="00485CA4" w:rsidRDefault="00227D07" w:rsidP="00227D07">
      <w:pPr>
        <w:pStyle w:val="Nadpis1"/>
        <w:rPr>
          <w:rFonts w:ascii="Book Antiqua" w:hAnsi="Book Antiqua"/>
          <w:sz w:val="32"/>
          <w:szCs w:val="32"/>
        </w:rPr>
      </w:pPr>
      <w:r w:rsidRPr="00485CA4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DF39B08" wp14:editId="758F3D19">
            <wp:simplePos x="0" y="0"/>
            <wp:positionH relativeFrom="column">
              <wp:posOffset>4005580</wp:posOffset>
            </wp:positionH>
            <wp:positionV relativeFrom="paragraph">
              <wp:posOffset>-585470</wp:posOffset>
            </wp:positionV>
            <wp:extent cx="2304415" cy="1840865"/>
            <wp:effectExtent l="0" t="0" r="635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CA4">
        <w:rPr>
          <w:rFonts w:ascii="Book Antiqua" w:hAnsi="Book Antiqua"/>
          <w:sz w:val="32"/>
          <w:szCs w:val="32"/>
        </w:rPr>
        <w:t xml:space="preserve">Kritéria přijímacího řízení do 1. ročníku oboru </w:t>
      </w:r>
    </w:p>
    <w:p w:rsidR="00227D07" w:rsidRPr="00485CA4" w:rsidRDefault="00485CA4" w:rsidP="00227D07">
      <w:pPr>
        <w:pStyle w:val="Nadpis1"/>
        <w:pBdr>
          <w:bottom w:val="single" w:sz="4" w:space="1" w:color="auto"/>
        </w:pBdr>
        <w:rPr>
          <w:rFonts w:ascii="Book Antiqua" w:hAnsi="Book Antiqua"/>
          <w:color w:val="00B050"/>
          <w:sz w:val="32"/>
          <w:szCs w:val="32"/>
        </w:rPr>
      </w:pPr>
      <w:r w:rsidRPr="00485CA4">
        <w:rPr>
          <w:rFonts w:ascii="Book Antiqua" w:hAnsi="Book Antiqua"/>
          <w:color w:val="00B050"/>
          <w:sz w:val="32"/>
          <w:szCs w:val="32"/>
        </w:rPr>
        <w:t>čtyřletého gymnázia</w:t>
      </w:r>
    </w:p>
    <w:p w:rsidR="00227D07" w:rsidRPr="00227D07" w:rsidRDefault="00227D07" w:rsidP="00227D07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485CA4" w:rsidRDefault="00485CA4" w:rsidP="00485CA4">
      <w:pPr>
        <w:pStyle w:val="Nadpis2"/>
        <w:spacing w:before="0"/>
        <w:ind w:left="426"/>
        <w:jc w:val="center"/>
        <w:rPr>
          <w:rFonts w:ascii="Book Antiqua" w:hAnsi="Book Antiqua"/>
        </w:rPr>
      </w:pPr>
    </w:p>
    <w:p w:rsidR="00485CA4" w:rsidRPr="0059087A" w:rsidRDefault="00485CA4" w:rsidP="00485CA4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9087A">
        <w:rPr>
          <w:rFonts w:ascii="Book Antiqua" w:hAnsi="Book Antiqua"/>
          <w:b/>
          <w:sz w:val="24"/>
          <w:szCs w:val="24"/>
        </w:rPr>
        <w:t>1.</w:t>
      </w:r>
      <w:r w:rsidRPr="0059087A">
        <w:rPr>
          <w:rFonts w:ascii="Book Antiqua" w:hAnsi="Book Antiqua"/>
          <w:sz w:val="24"/>
          <w:szCs w:val="24"/>
        </w:rPr>
        <w:t xml:space="preserve">  </w:t>
      </w:r>
      <w:r w:rsidRPr="0059087A">
        <w:rPr>
          <w:rFonts w:ascii="Book Antiqua" w:hAnsi="Book Antiqua"/>
          <w:b/>
          <w:sz w:val="24"/>
          <w:szCs w:val="24"/>
        </w:rPr>
        <w:t xml:space="preserve">Hodnocení předchozího vzdělávání </w:t>
      </w:r>
      <w:r w:rsidRPr="0059087A">
        <w:rPr>
          <w:rFonts w:ascii="Book Antiqua" w:hAnsi="Book Antiqua"/>
          <w:sz w:val="24"/>
          <w:szCs w:val="24"/>
        </w:rPr>
        <w:t xml:space="preserve">- </w:t>
      </w:r>
      <w:r w:rsidRPr="0059087A">
        <w:rPr>
          <w:rFonts w:ascii="Book Antiqua" w:hAnsi="Book Antiqua"/>
          <w:b/>
          <w:sz w:val="24"/>
          <w:szCs w:val="24"/>
        </w:rPr>
        <w:t xml:space="preserve">max. </w:t>
      </w:r>
      <w:r w:rsidR="00EE30DC">
        <w:rPr>
          <w:rFonts w:ascii="Book Antiqua" w:hAnsi="Book Antiqua"/>
          <w:b/>
          <w:sz w:val="24"/>
          <w:szCs w:val="24"/>
        </w:rPr>
        <w:t>50</w:t>
      </w:r>
      <w:bookmarkStart w:id="0" w:name="_GoBack"/>
      <w:bookmarkEnd w:id="0"/>
      <w:r w:rsidRPr="0059087A">
        <w:rPr>
          <w:rFonts w:ascii="Book Antiqua" w:hAnsi="Book Antiqua"/>
          <w:b/>
          <w:sz w:val="24"/>
          <w:szCs w:val="24"/>
        </w:rPr>
        <w:t xml:space="preserve"> bodů</w:t>
      </w:r>
      <w:r w:rsidRPr="0059087A">
        <w:rPr>
          <w:rFonts w:ascii="Book Antiqua" w:hAnsi="Book Antiqua"/>
          <w:sz w:val="24"/>
          <w:szCs w:val="24"/>
        </w:rPr>
        <w:t xml:space="preserve"> </w:t>
      </w:r>
    </w:p>
    <w:p w:rsidR="00485CA4" w:rsidRPr="0059087A" w:rsidRDefault="00485CA4" w:rsidP="00485CA4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485CA4" w:rsidRPr="00485CA4" w:rsidRDefault="00B24242" w:rsidP="00485CA4">
      <w:pPr>
        <w:pStyle w:val="Odstavecseseznamem"/>
        <w:numPr>
          <w:ilvl w:val="0"/>
          <w:numId w:val="8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 0,1 budou odečteny 1 bod</w:t>
      </w:r>
      <w:r w:rsidR="00485CA4" w:rsidRPr="00485CA4">
        <w:rPr>
          <w:rFonts w:ascii="Book Antiqua" w:hAnsi="Book Antiqua"/>
          <w:sz w:val="24"/>
          <w:szCs w:val="24"/>
        </w:rPr>
        <w:t>, (tj. průměr 1,0 =</w:t>
      </w:r>
      <w:r>
        <w:rPr>
          <w:rFonts w:ascii="Book Antiqua" w:hAnsi="Book Antiqua"/>
          <w:sz w:val="24"/>
          <w:szCs w:val="24"/>
        </w:rPr>
        <w:t xml:space="preserve"> 50</w:t>
      </w:r>
      <w:r w:rsidR="00485CA4" w:rsidRPr="00485CA4">
        <w:rPr>
          <w:rFonts w:ascii="Book Antiqua" w:hAnsi="Book Antiqua"/>
          <w:sz w:val="24"/>
          <w:szCs w:val="24"/>
        </w:rPr>
        <w:t xml:space="preserve"> bodů, 1,1 = </w:t>
      </w:r>
      <w:r>
        <w:rPr>
          <w:rFonts w:ascii="Book Antiqua" w:hAnsi="Book Antiqua"/>
          <w:sz w:val="24"/>
          <w:szCs w:val="24"/>
        </w:rPr>
        <w:t>49</w:t>
      </w:r>
      <w:r w:rsidR="00485CA4" w:rsidRPr="00485CA4">
        <w:rPr>
          <w:rFonts w:ascii="Book Antiqua" w:hAnsi="Book Antiqua"/>
          <w:sz w:val="24"/>
          <w:szCs w:val="24"/>
        </w:rPr>
        <w:t xml:space="preserve"> b, 1,2 = </w:t>
      </w:r>
      <w:r>
        <w:rPr>
          <w:rFonts w:ascii="Book Antiqua" w:hAnsi="Book Antiqua"/>
          <w:sz w:val="24"/>
          <w:szCs w:val="24"/>
        </w:rPr>
        <w:t>48</w:t>
      </w:r>
      <w:r w:rsidR="00485CA4" w:rsidRPr="00485CA4">
        <w:rPr>
          <w:rFonts w:ascii="Book Antiqua" w:hAnsi="Book Antiqua"/>
          <w:sz w:val="24"/>
          <w:szCs w:val="24"/>
        </w:rPr>
        <w:t xml:space="preserve"> b, atd.)</w:t>
      </w:r>
    </w:p>
    <w:p w:rsidR="00485CA4" w:rsidRPr="00485CA4" w:rsidRDefault="00485CA4" w:rsidP="00485CA4">
      <w:pPr>
        <w:pStyle w:val="Odstavecseseznamem"/>
        <w:numPr>
          <w:ilvl w:val="0"/>
          <w:numId w:val="8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85CA4">
        <w:rPr>
          <w:rFonts w:ascii="Book Antiqua" w:hAnsi="Book Antiqua"/>
          <w:sz w:val="24"/>
          <w:szCs w:val="24"/>
        </w:rPr>
        <w:t xml:space="preserve">za jednu dostatečnou bude odečteno </w:t>
      </w:r>
      <w:r w:rsidR="00B24242">
        <w:rPr>
          <w:rFonts w:ascii="Book Antiqua" w:hAnsi="Book Antiqua"/>
          <w:sz w:val="24"/>
          <w:szCs w:val="24"/>
        </w:rPr>
        <w:t>15</w:t>
      </w:r>
      <w:r w:rsidRPr="00485CA4">
        <w:rPr>
          <w:rFonts w:ascii="Book Antiqua" w:hAnsi="Book Antiqua"/>
          <w:sz w:val="24"/>
          <w:szCs w:val="24"/>
        </w:rPr>
        <w:t xml:space="preserve"> bodů, za dvě </w:t>
      </w:r>
      <w:r w:rsidR="00B24242">
        <w:rPr>
          <w:rFonts w:ascii="Book Antiqua" w:hAnsi="Book Antiqua"/>
          <w:sz w:val="24"/>
          <w:szCs w:val="24"/>
        </w:rPr>
        <w:t>25</w:t>
      </w:r>
      <w:r w:rsidRPr="00485CA4">
        <w:rPr>
          <w:rFonts w:ascii="Book Antiqua" w:hAnsi="Book Antiqua"/>
          <w:sz w:val="24"/>
          <w:szCs w:val="24"/>
        </w:rPr>
        <w:t xml:space="preserve"> bodů, za tři a více </w:t>
      </w:r>
      <w:r w:rsidR="00B24242">
        <w:rPr>
          <w:rFonts w:ascii="Book Antiqua" w:hAnsi="Book Antiqua"/>
          <w:sz w:val="24"/>
          <w:szCs w:val="24"/>
        </w:rPr>
        <w:t>50</w:t>
      </w:r>
      <w:r w:rsidRPr="00485CA4">
        <w:rPr>
          <w:rFonts w:ascii="Book Antiqua" w:hAnsi="Book Antiqua"/>
          <w:sz w:val="24"/>
          <w:szCs w:val="24"/>
        </w:rPr>
        <w:t xml:space="preserve"> bodů</w:t>
      </w:r>
    </w:p>
    <w:p w:rsidR="00485CA4" w:rsidRPr="00485CA4" w:rsidRDefault="00485CA4" w:rsidP="00485CA4">
      <w:pPr>
        <w:pStyle w:val="Odstavecseseznamem"/>
        <w:numPr>
          <w:ilvl w:val="0"/>
          <w:numId w:val="8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85CA4">
        <w:rPr>
          <w:rFonts w:ascii="Book Antiqua" w:hAnsi="Book Antiqua"/>
          <w:sz w:val="24"/>
          <w:szCs w:val="24"/>
        </w:rPr>
        <w:t xml:space="preserve">za nedostatečnou bude odečteno </w:t>
      </w:r>
      <w:r w:rsidR="00B24242">
        <w:rPr>
          <w:rFonts w:ascii="Book Antiqua" w:hAnsi="Book Antiqua"/>
          <w:sz w:val="24"/>
          <w:szCs w:val="24"/>
        </w:rPr>
        <w:t>100</w:t>
      </w:r>
      <w:r w:rsidRPr="00485CA4">
        <w:rPr>
          <w:rFonts w:ascii="Book Antiqua" w:hAnsi="Book Antiqua"/>
          <w:sz w:val="24"/>
          <w:szCs w:val="24"/>
        </w:rPr>
        <w:t xml:space="preserve"> bodů</w:t>
      </w:r>
    </w:p>
    <w:p w:rsidR="00485CA4" w:rsidRPr="00485CA4" w:rsidRDefault="00485CA4" w:rsidP="00485CA4">
      <w:pPr>
        <w:pStyle w:val="Odstavecseseznamem"/>
        <w:numPr>
          <w:ilvl w:val="0"/>
          <w:numId w:val="6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85CA4">
        <w:rPr>
          <w:rFonts w:ascii="Book Antiqua" w:hAnsi="Book Antiqua"/>
          <w:sz w:val="24"/>
          <w:szCs w:val="24"/>
        </w:rPr>
        <w:t xml:space="preserve">Přihlíží se k prospěchu na vysvědčení  v posledních dvou ročnících před ukončením školní docházky.   </w:t>
      </w:r>
    </w:p>
    <w:p w:rsidR="00485CA4" w:rsidRPr="00485CA4" w:rsidRDefault="00485CA4" w:rsidP="00485CA4">
      <w:pPr>
        <w:pStyle w:val="Odstavecseseznamem"/>
        <w:numPr>
          <w:ilvl w:val="0"/>
          <w:numId w:val="6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85CA4">
        <w:rPr>
          <w:rFonts w:ascii="Book Antiqua" w:hAnsi="Book Antiqua"/>
          <w:sz w:val="24"/>
          <w:szCs w:val="24"/>
        </w:rPr>
        <w:t xml:space="preserve">Vzhledem k odlišnosti učebních plánů jednotlivých ZŠ bude přihlédnuto pouze k výsledkům  v těchto předmětech: </w:t>
      </w:r>
    </w:p>
    <w:p w:rsidR="00485CA4" w:rsidRPr="00485CA4" w:rsidRDefault="00485CA4" w:rsidP="00485CA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485CA4">
        <w:rPr>
          <w:rFonts w:ascii="Book Antiqua" w:hAnsi="Book Antiqua"/>
          <w:b/>
          <w:sz w:val="24"/>
          <w:szCs w:val="24"/>
        </w:rPr>
        <w:t xml:space="preserve">ČJ, </w:t>
      </w:r>
      <w:r w:rsidR="00B24242">
        <w:rPr>
          <w:rFonts w:ascii="Book Antiqua" w:hAnsi="Book Antiqua"/>
          <w:b/>
          <w:sz w:val="24"/>
          <w:szCs w:val="24"/>
        </w:rPr>
        <w:t xml:space="preserve">oba </w:t>
      </w:r>
      <w:r w:rsidRPr="00485CA4">
        <w:rPr>
          <w:rFonts w:ascii="Book Antiqua" w:hAnsi="Book Antiqua"/>
          <w:b/>
          <w:sz w:val="24"/>
          <w:szCs w:val="24"/>
        </w:rPr>
        <w:t>cizí jazyky, D, OV, Z, PŘ, CH, F, M</w:t>
      </w:r>
      <w:r w:rsidR="00B24242">
        <w:rPr>
          <w:rFonts w:ascii="Book Antiqua" w:hAnsi="Book Antiqua"/>
          <w:b/>
          <w:sz w:val="24"/>
          <w:szCs w:val="24"/>
        </w:rPr>
        <w:t>.</w:t>
      </w:r>
    </w:p>
    <w:p w:rsidR="00485CA4" w:rsidRPr="0059087A" w:rsidRDefault="00485CA4" w:rsidP="00485CA4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485CA4" w:rsidRPr="0059087A" w:rsidRDefault="00485CA4" w:rsidP="00485CA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9087A">
        <w:rPr>
          <w:rFonts w:ascii="Book Antiqua" w:hAnsi="Book Antiqua"/>
          <w:b/>
          <w:sz w:val="24"/>
          <w:szCs w:val="24"/>
        </w:rPr>
        <w:t>2. Test z matematiky</w:t>
      </w:r>
      <w:r w:rsidRPr="0059087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(</w:t>
      </w:r>
      <w:proofErr w:type="spellStart"/>
      <w:r>
        <w:rPr>
          <w:rFonts w:ascii="Book Antiqua" w:hAnsi="Book Antiqua"/>
          <w:sz w:val="24"/>
          <w:szCs w:val="24"/>
        </w:rPr>
        <w:t>Cermat</w:t>
      </w:r>
      <w:proofErr w:type="spellEnd"/>
      <w:r>
        <w:rPr>
          <w:rFonts w:ascii="Book Antiqua" w:hAnsi="Book Antiqua"/>
          <w:sz w:val="24"/>
          <w:szCs w:val="24"/>
        </w:rPr>
        <w:t xml:space="preserve">) </w:t>
      </w:r>
      <w:r w:rsidRPr="0059087A">
        <w:rPr>
          <w:rFonts w:ascii="Book Antiqua" w:hAnsi="Book Antiqua"/>
          <w:sz w:val="24"/>
          <w:szCs w:val="24"/>
        </w:rPr>
        <w:t xml:space="preserve">- </w:t>
      </w:r>
      <w:r w:rsidRPr="0059087A">
        <w:rPr>
          <w:rFonts w:ascii="Book Antiqua" w:hAnsi="Book Antiqua"/>
          <w:b/>
          <w:sz w:val="24"/>
          <w:szCs w:val="24"/>
        </w:rPr>
        <w:t>max. 50 bodů</w:t>
      </w:r>
    </w:p>
    <w:p w:rsidR="00485CA4" w:rsidRPr="0059087A" w:rsidRDefault="00485CA4" w:rsidP="00485CA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85CA4" w:rsidRPr="0059087A" w:rsidRDefault="00485CA4" w:rsidP="00485CA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9087A">
        <w:rPr>
          <w:rFonts w:ascii="Book Antiqua" w:hAnsi="Book Antiqua"/>
          <w:b/>
          <w:sz w:val="24"/>
          <w:szCs w:val="24"/>
        </w:rPr>
        <w:t>3. Test z českého jazyka</w:t>
      </w:r>
      <w:r w:rsidRPr="0059087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(</w:t>
      </w:r>
      <w:proofErr w:type="spellStart"/>
      <w:r>
        <w:rPr>
          <w:rFonts w:ascii="Book Antiqua" w:hAnsi="Book Antiqua"/>
          <w:sz w:val="24"/>
          <w:szCs w:val="24"/>
        </w:rPr>
        <w:t>Cermat</w:t>
      </w:r>
      <w:proofErr w:type="spellEnd"/>
      <w:r>
        <w:rPr>
          <w:rFonts w:ascii="Book Antiqua" w:hAnsi="Book Antiqua"/>
          <w:sz w:val="24"/>
          <w:szCs w:val="24"/>
        </w:rPr>
        <w:t xml:space="preserve">) </w:t>
      </w:r>
      <w:r w:rsidRPr="0059087A">
        <w:rPr>
          <w:rFonts w:ascii="Book Antiqua" w:hAnsi="Book Antiqua"/>
          <w:sz w:val="24"/>
          <w:szCs w:val="24"/>
        </w:rPr>
        <w:t xml:space="preserve">- </w:t>
      </w:r>
      <w:r w:rsidRPr="0059087A">
        <w:rPr>
          <w:rFonts w:ascii="Book Antiqua" w:hAnsi="Book Antiqua"/>
          <w:b/>
          <w:sz w:val="24"/>
          <w:szCs w:val="24"/>
        </w:rPr>
        <w:t>max. 50 bodů</w:t>
      </w:r>
    </w:p>
    <w:p w:rsidR="00485CA4" w:rsidRPr="0059087A" w:rsidRDefault="00485CA4" w:rsidP="00485CA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85CA4" w:rsidRPr="0059087A" w:rsidRDefault="00485CA4" w:rsidP="00485CA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9087A">
        <w:rPr>
          <w:rFonts w:ascii="Book Antiqua" w:hAnsi="Book Antiqua"/>
          <w:b/>
          <w:sz w:val="24"/>
          <w:szCs w:val="24"/>
        </w:rPr>
        <w:t>4. Další skutečnosti, které osvědčují vhodné schopnosti, vědomosti a zájmy uchazeče</w:t>
      </w:r>
    </w:p>
    <w:p w:rsidR="00485CA4" w:rsidRPr="0059087A" w:rsidRDefault="00485CA4" w:rsidP="00485CA4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485CA4" w:rsidRDefault="00485CA4" w:rsidP="00485CA4">
      <w:pPr>
        <w:pStyle w:val="Odstavecseseznamem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85CA4">
        <w:rPr>
          <w:rFonts w:ascii="Book Antiqua" w:hAnsi="Book Antiqua"/>
          <w:sz w:val="24"/>
          <w:szCs w:val="24"/>
        </w:rPr>
        <w:t>za umístění na 1. - 3. místě v</w:t>
      </w:r>
      <w:r w:rsidR="00B24242">
        <w:rPr>
          <w:rFonts w:ascii="Book Antiqua" w:hAnsi="Book Antiqua"/>
          <w:sz w:val="24"/>
          <w:szCs w:val="24"/>
        </w:rPr>
        <w:t xml:space="preserve"> okresních, </w:t>
      </w:r>
      <w:r w:rsidRPr="00485CA4">
        <w:rPr>
          <w:rFonts w:ascii="Book Antiqua" w:hAnsi="Book Antiqua"/>
          <w:sz w:val="24"/>
          <w:szCs w:val="24"/>
        </w:rPr>
        <w:t>krajských, celostátních a mezinárodních soutěž</w:t>
      </w:r>
      <w:r w:rsidR="004B38DA">
        <w:rPr>
          <w:rFonts w:ascii="Book Antiqua" w:hAnsi="Book Antiqua"/>
          <w:sz w:val="24"/>
          <w:szCs w:val="24"/>
        </w:rPr>
        <w:t>ích typu A (předmětové soutěže)</w:t>
      </w:r>
      <w:r w:rsidRPr="00485CA4">
        <w:rPr>
          <w:rFonts w:ascii="Book Antiqua" w:hAnsi="Book Antiqua"/>
          <w:sz w:val="24"/>
          <w:szCs w:val="24"/>
        </w:rPr>
        <w:t xml:space="preserve"> </w:t>
      </w:r>
      <w:r w:rsidR="00B24242">
        <w:rPr>
          <w:rFonts w:ascii="Book Antiqua" w:hAnsi="Book Antiqua"/>
          <w:sz w:val="24"/>
          <w:szCs w:val="24"/>
        </w:rPr>
        <w:t>akreditovaných</w:t>
      </w:r>
      <w:r w:rsidRPr="00485CA4">
        <w:rPr>
          <w:rFonts w:ascii="Book Antiqua" w:hAnsi="Book Antiqua"/>
          <w:sz w:val="24"/>
          <w:szCs w:val="24"/>
        </w:rPr>
        <w:t xml:space="preserve"> MŠMT </w:t>
      </w:r>
    </w:p>
    <w:p w:rsidR="00485CA4" w:rsidRDefault="00485CA4" w:rsidP="00485CA4">
      <w:pPr>
        <w:pStyle w:val="Odstavecseseznamem"/>
        <w:spacing w:after="0" w:line="240" w:lineRule="auto"/>
        <w:ind w:left="960"/>
        <w:rPr>
          <w:rFonts w:ascii="Book Antiqua" w:hAnsi="Book Antiqua"/>
          <w:b/>
          <w:sz w:val="24"/>
          <w:szCs w:val="24"/>
        </w:rPr>
      </w:pPr>
      <w:r w:rsidRPr="00485CA4">
        <w:rPr>
          <w:rFonts w:ascii="Book Antiqua" w:hAnsi="Book Antiqua"/>
          <w:sz w:val="24"/>
          <w:szCs w:val="24"/>
        </w:rPr>
        <w:t xml:space="preserve">(nutno doložit) – </w:t>
      </w:r>
      <w:r w:rsidR="00B24242" w:rsidRPr="00B24242">
        <w:rPr>
          <w:rFonts w:ascii="Book Antiqua" w:hAnsi="Book Antiqua"/>
          <w:b/>
          <w:sz w:val="24"/>
          <w:szCs w:val="24"/>
        </w:rPr>
        <w:t xml:space="preserve">max. </w:t>
      </w:r>
      <w:r w:rsidRPr="00B24242">
        <w:rPr>
          <w:rFonts w:ascii="Book Antiqua" w:hAnsi="Book Antiqua"/>
          <w:b/>
          <w:sz w:val="24"/>
          <w:szCs w:val="24"/>
        </w:rPr>
        <w:t>10</w:t>
      </w:r>
      <w:r w:rsidRPr="00485CA4">
        <w:rPr>
          <w:rFonts w:ascii="Book Antiqua" w:hAnsi="Book Antiqua"/>
          <w:b/>
          <w:sz w:val="24"/>
          <w:szCs w:val="24"/>
        </w:rPr>
        <w:t xml:space="preserve"> bodů</w:t>
      </w:r>
    </w:p>
    <w:p w:rsidR="00B24242" w:rsidRPr="00B24242" w:rsidRDefault="00B24242" w:rsidP="00485CA4">
      <w:pPr>
        <w:pStyle w:val="Odstavecseseznamem"/>
        <w:spacing w:after="0" w:line="240" w:lineRule="auto"/>
        <w:ind w:left="960"/>
        <w:rPr>
          <w:rFonts w:ascii="Book Antiqua" w:hAnsi="Book Antiqua"/>
          <w:sz w:val="24"/>
          <w:szCs w:val="24"/>
        </w:rPr>
      </w:pPr>
      <w:r w:rsidRPr="00B24242">
        <w:rPr>
          <w:rFonts w:ascii="Book Antiqua" w:hAnsi="Book Antiqua"/>
          <w:sz w:val="24"/>
          <w:szCs w:val="24"/>
        </w:rPr>
        <w:t>(1 umístění – 5</w:t>
      </w:r>
      <w:r w:rsidR="004B38DA">
        <w:rPr>
          <w:rFonts w:ascii="Book Antiqua" w:hAnsi="Book Antiqua"/>
          <w:sz w:val="24"/>
          <w:szCs w:val="24"/>
        </w:rPr>
        <w:t xml:space="preserve"> </w:t>
      </w:r>
      <w:r w:rsidRPr="00B24242">
        <w:rPr>
          <w:rFonts w:ascii="Book Antiqua" w:hAnsi="Book Antiqua"/>
          <w:sz w:val="24"/>
          <w:szCs w:val="24"/>
        </w:rPr>
        <w:t>bodů, 2 a více umístění – 10 bodů)</w:t>
      </w:r>
    </w:p>
    <w:p w:rsidR="00485CA4" w:rsidRPr="0059087A" w:rsidRDefault="00485CA4" w:rsidP="00485CA4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485CA4" w:rsidRPr="0059087A" w:rsidRDefault="00485CA4" w:rsidP="00485CA4">
      <w:pPr>
        <w:pBdr>
          <w:bottom w:val="single" w:sz="4" w:space="1" w:color="auto"/>
        </w:pBdr>
        <w:spacing w:after="0" w:line="240" w:lineRule="auto"/>
        <w:rPr>
          <w:rFonts w:ascii="Book Antiqua" w:hAnsi="Book Antiqua"/>
          <w:sz w:val="24"/>
        </w:rPr>
      </w:pPr>
      <w:r w:rsidRPr="0059087A">
        <w:rPr>
          <w:rFonts w:ascii="Book Antiqua" w:hAnsi="Book Antiqua"/>
          <w:sz w:val="24"/>
        </w:rPr>
        <w:t>Podmínkou pro přijetí ke vzdělávání je dosažení minimálně 100 bodů.</w:t>
      </w:r>
    </w:p>
    <w:p w:rsidR="00485CA4" w:rsidRPr="0059087A" w:rsidRDefault="00485CA4" w:rsidP="00485CA4">
      <w:pPr>
        <w:spacing w:after="0" w:line="240" w:lineRule="auto"/>
        <w:rPr>
          <w:rFonts w:ascii="Book Antiqua" w:hAnsi="Book Antiqua"/>
          <w:sz w:val="24"/>
        </w:rPr>
      </w:pPr>
    </w:p>
    <w:p w:rsidR="00485CA4" w:rsidRPr="0059087A" w:rsidRDefault="00485CA4" w:rsidP="00485CA4">
      <w:pPr>
        <w:spacing w:after="0" w:line="240" w:lineRule="auto"/>
        <w:rPr>
          <w:rFonts w:ascii="Book Antiqua" w:hAnsi="Book Antiqua"/>
          <w:sz w:val="24"/>
        </w:rPr>
      </w:pPr>
      <w:r w:rsidRPr="00485CA4">
        <w:rPr>
          <w:rFonts w:ascii="Book Antiqua" w:hAnsi="Book Antiqua"/>
          <w:b/>
          <w:i/>
          <w:sz w:val="24"/>
        </w:rPr>
        <w:t>Poznámka: V případě rovnosti bodů jsou další kritéria pro přijetí následující</w:t>
      </w:r>
      <w:r w:rsidRPr="0059087A">
        <w:rPr>
          <w:rFonts w:ascii="Book Antiqua" w:hAnsi="Book Antiqua"/>
          <w:sz w:val="24"/>
        </w:rPr>
        <w:t>:</w:t>
      </w:r>
    </w:p>
    <w:p w:rsidR="00485CA4" w:rsidRPr="0059087A" w:rsidRDefault="00485CA4" w:rsidP="00485CA4">
      <w:pPr>
        <w:spacing w:after="0" w:line="240" w:lineRule="auto"/>
        <w:rPr>
          <w:rFonts w:ascii="Book Antiqua" w:hAnsi="Book Antiqua"/>
          <w:sz w:val="24"/>
        </w:rPr>
      </w:pPr>
    </w:p>
    <w:p w:rsidR="00485CA4" w:rsidRDefault="00485CA4" w:rsidP="00485CA4">
      <w:pPr>
        <w:numPr>
          <w:ilvl w:val="0"/>
          <w:numId w:val="1"/>
        </w:numPr>
        <w:spacing w:after="0" w:line="240" w:lineRule="auto"/>
        <w:ind w:left="426"/>
        <w:rPr>
          <w:rFonts w:ascii="Book Antiqua" w:hAnsi="Book Antiqua"/>
          <w:sz w:val="24"/>
        </w:rPr>
      </w:pPr>
      <w:r w:rsidRPr="0059087A">
        <w:rPr>
          <w:rFonts w:ascii="Book Antiqua" w:hAnsi="Book Antiqua"/>
          <w:sz w:val="24"/>
        </w:rPr>
        <w:t>vyšší součet bodů z testů (ČJ + M)</w:t>
      </w:r>
    </w:p>
    <w:p w:rsidR="00485CA4" w:rsidRPr="007D0651" w:rsidRDefault="00485CA4" w:rsidP="00485CA4">
      <w:pPr>
        <w:numPr>
          <w:ilvl w:val="0"/>
          <w:numId w:val="1"/>
        </w:numPr>
        <w:spacing w:after="0" w:line="240" w:lineRule="auto"/>
        <w:ind w:left="426"/>
        <w:rPr>
          <w:rFonts w:ascii="Book Antiqua" w:hAnsi="Book Antiqua"/>
          <w:sz w:val="24"/>
        </w:rPr>
      </w:pPr>
      <w:r w:rsidRPr="003E03E8">
        <w:rPr>
          <w:rFonts w:ascii="Book Antiqua" w:hAnsi="Book Antiqua"/>
          <w:sz w:val="24"/>
        </w:rPr>
        <w:t>lepší prospěch ze ZŠ z předmětů ČJ, M, cizí jazyky (průměr)</w:t>
      </w:r>
    </w:p>
    <w:p w:rsidR="00227D07" w:rsidRPr="00227D07" w:rsidRDefault="00227D07" w:rsidP="00485CA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A16F9" w:rsidRPr="00227D07" w:rsidRDefault="00FA16F9">
      <w:pPr>
        <w:rPr>
          <w:sz w:val="24"/>
          <w:szCs w:val="24"/>
        </w:rPr>
      </w:pPr>
    </w:p>
    <w:sectPr w:rsidR="00FA16F9" w:rsidRPr="00227D07" w:rsidSect="00B24242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EBE"/>
    <w:multiLevelType w:val="hybridMultilevel"/>
    <w:tmpl w:val="E08E59A0"/>
    <w:lvl w:ilvl="0" w:tplc="0906676A">
      <w:numFmt w:val="bullet"/>
      <w:lvlText w:val="-"/>
      <w:lvlJc w:val="left"/>
      <w:pPr>
        <w:ind w:left="600" w:hanging="360"/>
      </w:pPr>
      <w:rPr>
        <w:rFonts w:ascii="Book Antiqua" w:eastAsiaTheme="minorEastAsia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177777D8"/>
    <w:multiLevelType w:val="hybridMultilevel"/>
    <w:tmpl w:val="C8F05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235A0"/>
    <w:multiLevelType w:val="hybridMultilevel"/>
    <w:tmpl w:val="CF02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45F5B"/>
    <w:multiLevelType w:val="hybridMultilevel"/>
    <w:tmpl w:val="E0EE9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B4C58"/>
    <w:multiLevelType w:val="hybridMultilevel"/>
    <w:tmpl w:val="422630D4"/>
    <w:lvl w:ilvl="0" w:tplc="36C21768">
      <w:start w:val="1"/>
      <w:numFmt w:val="decimal"/>
      <w:lvlText w:val="%1."/>
      <w:lvlJc w:val="left"/>
      <w:pPr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3F6EDD"/>
    <w:multiLevelType w:val="hybridMultilevel"/>
    <w:tmpl w:val="D7765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80293"/>
    <w:multiLevelType w:val="hybridMultilevel"/>
    <w:tmpl w:val="D54EA212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07"/>
    <w:rsid w:val="00227D07"/>
    <w:rsid w:val="00485CA4"/>
    <w:rsid w:val="004B38DA"/>
    <w:rsid w:val="006705BB"/>
    <w:rsid w:val="00B24242"/>
    <w:rsid w:val="00EE30DC"/>
    <w:rsid w:val="00FA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30EF"/>
  <w15:docId w15:val="{0DB79736-9DB2-42C1-B01C-1454414E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D0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7D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5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7D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D07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27D0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85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Podzimková</dc:creator>
  <cp:lastModifiedBy>Linda Podzimková</cp:lastModifiedBy>
  <cp:revision>4</cp:revision>
  <dcterms:created xsi:type="dcterms:W3CDTF">2016-11-29T08:52:00Z</dcterms:created>
  <dcterms:modified xsi:type="dcterms:W3CDTF">2017-01-30T09:02:00Z</dcterms:modified>
</cp:coreProperties>
</file>